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3D2" w:rsidRPr="00D66923" w:rsidRDefault="00A373D2" w:rsidP="00D66923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0"/>
          <w:szCs w:val="40"/>
        </w:rPr>
      </w:pPr>
      <w:r w:rsidRPr="00D66923">
        <w:rPr>
          <w:rFonts w:ascii="Times New Roman" w:hAnsi="Times New Roman"/>
          <w:b/>
          <w:bCs/>
          <w:kern w:val="36"/>
          <w:sz w:val="40"/>
          <w:szCs w:val="40"/>
        </w:rPr>
        <w:t>ÎN ATENȚIA FURNIZORILOR DE SERVICII MEDICALE</w:t>
      </w:r>
      <w:r>
        <w:rPr>
          <w:rFonts w:ascii="Times New Roman" w:hAnsi="Times New Roman"/>
          <w:b/>
          <w:bCs/>
          <w:kern w:val="36"/>
          <w:sz w:val="40"/>
          <w:szCs w:val="40"/>
        </w:rPr>
        <w:t xml:space="preserve"> – MODIFICARE CALENDAR</w:t>
      </w:r>
    </w:p>
    <w:p w:rsidR="00A373D2" w:rsidRDefault="00A373D2" w:rsidP="009B09FD">
      <w:pPr>
        <w:spacing w:before="100" w:beforeAutospacing="1" w:after="100" w:afterAutospacing="1" w:line="240" w:lineRule="auto"/>
        <w:ind w:firstLine="360"/>
        <w:rPr>
          <w:rFonts w:ascii="Times New Roman" w:hAnsi="Times New Roman"/>
          <w:sz w:val="24"/>
          <w:szCs w:val="24"/>
        </w:rPr>
      </w:pPr>
      <w:r w:rsidRPr="009B09FD">
        <w:rPr>
          <w:rFonts w:ascii="Times New Roman" w:hAnsi="Times New Roman"/>
          <w:sz w:val="24"/>
          <w:szCs w:val="24"/>
        </w:rPr>
        <w:t xml:space="preserve">Având în vedere adresa CNAS nr. DG </w:t>
      </w:r>
      <w:r>
        <w:rPr>
          <w:rFonts w:ascii="Times New Roman" w:hAnsi="Times New Roman"/>
          <w:sz w:val="24"/>
          <w:szCs w:val="24"/>
        </w:rPr>
        <w:t>2267</w:t>
      </w:r>
      <w:r w:rsidRPr="009B09FD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25</w:t>
      </w:r>
      <w:r w:rsidRPr="009B09F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03</w:t>
      </w:r>
      <w:r w:rsidRPr="009B09FD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4</w:t>
      </w:r>
      <w:r w:rsidRPr="009B09FD">
        <w:rPr>
          <w:rFonts w:ascii="Times New Roman" w:hAnsi="Times New Roman"/>
          <w:sz w:val="24"/>
          <w:szCs w:val="24"/>
        </w:rPr>
        <w:t xml:space="preserve"> vă aducem la cunoștință că serviciile medicale aferente lunii </w:t>
      </w:r>
      <w:r>
        <w:rPr>
          <w:rFonts w:ascii="Times New Roman" w:hAnsi="Times New Roman"/>
          <w:b/>
          <w:bCs/>
          <w:sz w:val="24"/>
          <w:szCs w:val="24"/>
        </w:rPr>
        <w:t>MARTIE 2024</w:t>
      </w:r>
      <w:r w:rsidRPr="009B09FD">
        <w:rPr>
          <w:rFonts w:ascii="Times New Roman" w:hAnsi="Times New Roman"/>
          <w:b/>
          <w:bCs/>
          <w:sz w:val="24"/>
          <w:szCs w:val="24"/>
        </w:rPr>
        <w:t> </w:t>
      </w:r>
      <w:r w:rsidRPr="009B09FD">
        <w:rPr>
          <w:rFonts w:ascii="Times New Roman" w:hAnsi="Times New Roman"/>
          <w:sz w:val="24"/>
          <w:szCs w:val="24"/>
        </w:rPr>
        <w:t>vor fi raportate în SIUI după cum urmează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09FD">
        <w:rPr>
          <w:rFonts w:ascii="Times New Roman" w:hAnsi="Times New Roman"/>
          <w:sz w:val="24"/>
          <w:szCs w:val="24"/>
        </w:rPr>
        <w:t>:</w:t>
      </w:r>
    </w:p>
    <w:p w:rsidR="00A373D2" w:rsidRPr="00A11463" w:rsidRDefault="00A373D2" w:rsidP="009B09FD">
      <w:pPr>
        <w:spacing w:before="100" w:beforeAutospacing="1" w:after="100" w:afterAutospacing="1" w:line="240" w:lineRule="auto"/>
        <w:ind w:firstLine="360"/>
        <w:rPr>
          <w:rFonts w:ascii="Times New Roman" w:hAnsi="Times New Roman"/>
          <w:sz w:val="24"/>
          <w:szCs w:val="24"/>
        </w:rPr>
      </w:pPr>
    </w:p>
    <w:tbl>
      <w:tblPr>
        <w:tblW w:w="9105" w:type="dxa"/>
        <w:jc w:val="center"/>
        <w:tblBorders>
          <w:top w:val="single" w:sz="6" w:space="0" w:color="DFE0F9"/>
          <w:left w:val="single" w:sz="6" w:space="0" w:color="DFE0F9"/>
          <w:bottom w:val="single" w:sz="6" w:space="0" w:color="DFE0F9"/>
          <w:right w:val="single" w:sz="6" w:space="0" w:color="DFE0F9"/>
        </w:tblBorders>
        <w:tblCellMar>
          <w:left w:w="0" w:type="dxa"/>
          <w:right w:w="0" w:type="dxa"/>
        </w:tblCellMar>
        <w:tblLook w:val="00A0"/>
      </w:tblPr>
      <w:tblGrid>
        <w:gridCol w:w="6435"/>
        <w:gridCol w:w="2670"/>
      </w:tblGrid>
      <w:tr w:rsidR="00A373D2" w:rsidRPr="00400A81" w:rsidTr="00A11463">
        <w:trPr>
          <w:trHeight w:val="975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Domeniul de asistență medicală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Calendar de raportare</w:t>
            </w:r>
          </w:p>
        </w:tc>
      </w:tr>
      <w:tr w:rsidR="00A373D2" w:rsidRPr="00400A81" w:rsidTr="00A11463">
        <w:trPr>
          <w:trHeight w:val="975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Prescripții medicale, medicamente cu și fără contribuție personală în tratamentul ambulatoriu, în cadrul sistemului de asigurări de sănătate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(FARM)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11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15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33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Unități sanitare cu paturi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(SPT)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8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10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66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Ambulatorii de specialitate pentru specialitatea clinică medicină fizică și de reabilitare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(RECA)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16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18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66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Asistență de medicină fizică și de reabilitare în sanatorii, inclusiv sanatorii balneare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(RECS)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16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18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33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Îngrijiri medicale la domiciliu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(HC)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03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33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Dispozitive medicale destinate recuperării unor deficiențe organice sau funcționale în ambulatoriu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(DISP)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12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15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33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Consultații de urgență la domiciliu și activități de transport sanitar neasistat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(AMB)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03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33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Ambulatoriul de specialitate pentru medicină dentară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(STOMA)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07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33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Asistență medicală primara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(MF)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01.0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03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33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Programe naționale de sănătate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(PNS)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12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15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33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Ambulatoriul de specialitate pentru specialitățile paraclinice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(PARA)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16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18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  <w:tr w:rsidR="00A373D2" w:rsidRPr="00400A81" w:rsidTr="00A11463">
        <w:trPr>
          <w:trHeight w:val="330"/>
          <w:jc w:val="center"/>
        </w:trPr>
        <w:tc>
          <w:tcPr>
            <w:tcW w:w="6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color w:val="444444"/>
                <w:sz w:val="24"/>
                <w:szCs w:val="24"/>
              </w:rPr>
              <w:t>Ambulatoriul de specialitate pentru specialitățile clinice 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(CLIN)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3D2" w:rsidRPr="00A11463" w:rsidRDefault="00A373D2" w:rsidP="00A1146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</w:pP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 xml:space="preserve">.2024 – 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07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4</w:t>
            </w:r>
            <w:r w:rsidRPr="00A11463">
              <w:rPr>
                <w:rFonts w:ascii="Times New Roman" w:hAnsi="Times New Roman"/>
                <w:b/>
                <w:bCs/>
                <w:color w:val="444444"/>
                <w:sz w:val="24"/>
                <w:szCs w:val="24"/>
              </w:rPr>
              <w:t>.2024</w:t>
            </w:r>
          </w:p>
        </w:tc>
      </w:tr>
    </w:tbl>
    <w:p w:rsidR="00A373D2" w:rsidRPr="00A11463" w:rsidRDefault="00A373D2" w:rsidP="00A11463">
      <w:pPr>
        <w:spacing w:after="0" w:line="240" w:lineRule="auto"/>
        <w:rPr>
          <w:rFonts w:ascii="open_sansregular" w:hAnsi="open_sansregular"/>
          <w:color w:val="444444"/>
          <w:sz w:val="24"/>
          <w:szCs w:val="24"/>
        </w:rPr>
      </w:pPr>
      <w:r w:rsidRPr="00A11463">
        <w:rPr>
          <w:rFonts w:ascii="open_sansregular" w:hAnsi="open_sansregular"/>
          <w:color w:val="444444"/>
          <w:sz w:val="24"/>
          <w:szCs w:val="24"/>
        </w:rPr>
        <w:t> </w:t>
      </w:r>
    </w:p>
    <w:p w:rsidR="00A373D2" w:rsidRPr="00D66923" w:rsidRDefault="00A373D2" w:rsidP="00D6692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D66923">
        <w:rPr>
          <w:rFonts w:ascii="Times New Roman" w:hAnsi="Times New Roman"/>
          <w:sz w:val="24"/>
          <w:szCs w:val="24"/>
        </w:rPr>
        <w:t>  </w:t>
      </w:r>
    </w:p>
    <w:p w:rsidR="00A373D2" w:rsidRDefault="00A373D2" w:rsidP="005F6A3B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VĂ RUGĂM SĂ RESPECTAȚI CALENDARELE DE RAPORTARE.</w:t>
      </w:r>
    </w:p>
    <w:p w:rsidR="00A373D2" w:rsidRDefault="00A373D2" w:rsidP="005F6A3B">
      <w:pPr>
        <w:spacing w:before="100" w:beforeAutospacing="1" w:after="100" w:afterAutospacing="1" w:line="240" w:lineRule="auto"/>
      </w:pPr>
      <w:r>
        <w:rPr>
          <w:rFonts w:ascii="Times New Roman" w:hAnsi="Times New Roman"/>
          <w:b/>
          <w:bCs/>
          <w:sz w:val="24"/>
          <w:szCs w:val="24"/>
        </w:rPr>
        <w:t>CONDUCEREA CAS BRASOV</w:t>
      </w:r>
    </w:p>
    <w:sectPr w:rsidR="00A373D2" w:rsidSect="00DF7A7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_sans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950D1"/>
    <w:multiLevelType w:val="multilevel"/>
    <w:tmpl w:val="42262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2B6057"/>
    <w:multiLevelType w:val="multilevel"/>
    <w:tmpl w:val="577E19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2E957A1"/>
    <w:multiLevelType w:val="multilevel"/>
    <w:tmpl w:val="F1A291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11F81708"/>
    <w:multiLevelType w:val="multilevel"/>
    <w:tmpl w:val="7B4444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16A321DE"/>
    <w:multiLevelType w:val="multilevel"/>
    <w:tmpl w:val="17B4C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C1F069C"/>
    <w:multiLevelType w:val="multilevel"/>
    <w:tmpl w:val="8FE4C548"/>
    <w:lvl w:ilvl="0">
      <w:start w:val="1"/>
      <w:numFmt w:val="bullet"/>
      <w:lvlText w:val="o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225"/>
        </w:tabs>
        <w:ind w:left="2225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945"/>
        </w:tabs>
        <w:ind w:left="2945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85"/>
        </w:tabs>
        <w:ind w:left="4385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105"/>
        </w:tabs>
        <w:ind w:left="5105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545"/>
        </w:tabs>
        <w:ind w:left="6545" w:hanging="360"/>
      </w:pPr>
      <w:rPr>
        <w:rFonts w:ascii="Courier New" w:hAnsi="Courier New" w:hint="default"/>
        <w:sz w:val="20"/>
      </w:rPr>
    </w:lvl>
  </w:abstractNum>
  <w:abstractNum w:abstractNumId="6">
    <w:nsid w:val="24D37051"/>
    <w:multiLevelType w:val="multilevel"/>
    <w:tmpl w:val="5D446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8660C2B"/>
    <w:multiLevelType w:val="multilevel"/>
    <w:tmpl w:val="24623E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2C3A55CD"/>
    <w:multiLevelType w:val="multilevel"/>
    <w:tmpl w:val="A232E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4305099"/>
    <w:multiLevelType w:val="multilevel"/>
    <w:tmpl w:val="7D18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5C92A9A"/>
    <w:multiLevelType w:val="multilevel"/>
    <w:tmpl w:val="264697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39D032B4"/>
    <w:multiLevelType w:val="multilevel"/>
    <w:tmpl w:val="A43E5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BB25728"/>
    <w:multiLevelType w:val="multilevel"/>
    <w:tmpl w:val="DB640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0484A7B"/>
    <w:multiLevelType w:val="multilevel"/>
    <w:tmpl w:val="4246D4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46E0531A"/>
    <w:multiLevelType w:val="multilevel"/>
    <w:tmpl w:val="A5CE7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77476E4"/>
    <w:multiLevelType w:val="multilevel"/>
    <w:tmpl w:val="B51469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4AA85B86"/>
    <w:multiLevelType w:val="multilevel"/>
    <w:tmpl w:val="C4CC6C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4C1C1FDD"/>
    <w:multiLevelType w:val="multilevel"/>
    <w:tmpl w:val="409E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2280AF1"/>
    <w:multiLevelType w:val="multilevel"/>
    <w:tmpl w:val="BC7C5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32B614A"/>
    <w:multiLevelType w:val="multilevel"/>
    <w:tmpl w:val="26C6F6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58B31539"/>
    <w:multiLevelType w:val="multilevel"/>
    <w:tmpl w:val="C48CDEB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>
    <w:nsid w:val="5BB211DF"/>
    <w:multiLevelType w:val="multilevel"/>
    <w:tmpl w:val="8042E12E"/>
    <w:lvl w:ilvl="0">
      <w:start w:val="6"/>
      <w:numFmt w:val="decimalZero"/>
      <w:lvlText w:val="%1"/>
      <w:lvlJc w:val="left"/>
      <w:pPr>
        <w:ind w:left="1080" w:hanging="1080"/>
      </w:pPr>
      <w:rPr>
        <w:rFonts w:cs="Times New Roman" w:hint="default"/>
        <w:b/>
        <w:u w:val="single"/>
      </w:rPr>
    </w:lvl>
    <w:lvl w:ilvl="1">
      <w:start w:val="12"/>
      <w:numFmt w:val="decimal"/>
      <w:lvlText w:val="%1.%2"/>
      <w:lvlJc w:val="left"/>
      <w:pPr>
        <w:ind w:left="1080" w:hanging="1080"/>
      </w:pPr>
      <w:rPr>
        <w:rFonts w:cs="Times New Roman" w:hint="default"/>
        <w:b/>
        <w:u w:val="single"/>
      </w:rPr>
    </w:lvl>
    <w:lvl w:ilvl="2">
      <w:start w:val="2023"/>
      <w:numFmt w:val="decimal"/>
      <w:lvlText w:val="%1.%2.%3"/>
      <w:lvlJc w:val="left"/>
      <w:pPr>
        <w:ind w:left="1080" w:hanging="1080"/>
      </w:pPr>
      <w:rPr>
        <w:rFonts w:cs="Times New Roman"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  <w:u w:val="single"/>
      </w:rPr>
    </w:lvl>
  </w:abstractNum>
  <w:abstractNum w:abstractNumId="22">
    <w:nsid w:val="65EC56ED"/>
    <w:multiLevelType w:val="multilevel"/>
    <w:tmpl w:val="26A033D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6940199E"/>
    <w:multiLevelType w:val="multilevel"/>
    <w:tmpl w:val="CA70E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A464252"/>
    <w:multiLevelType w:val="multilevel"/>
    <w:tmpl w:val="2A6833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>
    <w:nsid w:val="6C595D7A"/>
    <w:multiLevelType w:val="multilevel"/>
    <w:tmpl w:val="A0209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57F5D6F"/>
    <w:multiLevelType w:val="multilevel"/>
    <w:tmpl w:val="82E07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5866A65"/>
    <w:multiLevelType w:val="multilevel"/>
    <w:tmpl w:val="CA0A7A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>
    <w:nsid w:val="75C97C50"/>
    <w:multiLevelType w:val="multilevel"/>
    <w:tmpl w:val="9EDA8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26"/>
  </w:num>
  <w:num w:numId="5">
    <w:abstractNumId w:val="3"/>
  </w:num>
  <w:num w:numId="6">
    <w:abstractNumId w:val="23"/>
  </w:num>
  <w:num w:numId="7">
    <w:abstractNumId w:val="24"/>
  </w:num>
  <w:num w:numId="8">
    <w:abstractNumId w:val="25"/>
  </w:num>
  <w:num w:numId="9">
    <w:abstractNumId w:val="15"/>
  </w:num>
  <w:num w:numId="10">
    <w:abstractNumId w:val="4"/>
  </w:num>
  <w:num w:numId="11">
    <w:abstractNumId w:val="16"/>
  </w:num>
  <w:num w:numId="12">
    <w:abstractNumId w:val="18"/>
  </w:num>
  <w:num w:numId="13">
    <w:abstractNumId w:val="21"/>
  </w:num>
  <w:num w:numId="14">
    <w:abstractNumId w:val="22"/>
  </w:num>
  <w:num w:numId="15">
    <w:abstractNumId w:val="9"/>
  </w:num>
  <w:num w:numId="16">
    <w:abstractNumId w:val="5"/>
  </w:num>
  <w:num w:numId="17">
    <w:abstractNumId w:val="11"/>
  </w:num>
  <w:num w:numId="18">
    <w:abstractNumId w:val="1"/>
  </w:num>
  <w:num w:numId="19">
    <w:abstractNumId w:val="28"/>
  </w:num>
  <w:num w:numId="20">
    <w:abstractNumId w:val="20"/>
  </w:num>
  <w:num w:numId="21">
    <w:abstractNumId w:val="14"/>
  </w:num>
  <w:num w:numId="22">
    <w:abstractNumId w:val="27"/>
  </w:num>
  <w:num w:numId="23">
    <w:abstractNumId w:val="17"/>
  </w:num>
  <w:num w:numId="24">
    <w:abstractNumId w:val="7"/>
  </w:num>
  <w:num w:numId="25">
    <w:abstractNumId w:val="8"/>
  </w:num>
  <w:num w:numId="26">
    <w:abstractNumId w:val="2"/>
  </w:num>
  <w:num w:numId="27">
    <w:abstractNumId w:val="6"/>
  </w:num>
  <w:num w:numId="28">
    <w:abstractNumId w:val="19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6923"/>
    <w:rsid w:val="00005A53"/>
    <w:rsid w:val="000A14E9"/>
    <w:rsid w:val="00273A31"/>
    <w:rsid w:val="00324A6F"/>
    <w:rsid w:val="00400A81"/>
    <w:rsid w:val="004C693F"/>
    <w:rsid w:val="005F6A3B"/>
    <w:rsid w:val="006D3121"/>
    <w:rsid w:val="00701732"/>
    <w:rsid w:val="008372FD"/>
    <w:rsid w:val="009B09FD"/>
    <w:rsid w:val="00A02CAA"/>
    <w:rsid w:val="00A11463"/>
    <w:rsid w:val="00A373D2"/>
    <w:rsid w:val="00A72B8B"/>
    <w:rsid w:val="00AB1C24"/>
    <w:rsid w:val="00D66923"/>
    <w:rsid w:val="00D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A78"/>
    <w:pPr>
      <w:spacing w:after="160" w:line="259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F6A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27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27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27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2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27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27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27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2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226</Words>
  <Characters>1312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ÎN ATENȚIA FURNIZORILOR DE SERVICII MEDICALE – MODIFICARE CALENDAR</dc:title>
  <dc:subject/>
  <dc:creator>Ancuta Daisa</dc:creator>
  <cp:keywords/>
  <dc:description/>
  <cp:lastModifiedBy>cristinab</cp:lastModifiedBy>
  <cp:revision>2</cp:revision>
  <dcterms:created xsi:type="dcterms:W3CDTF">2024-03-26T06:27:00Z</dcterms:created>
  <dcterms:modified xsi:type="dcterms:W3CDTF">2024-03-26T06:27:00Z</dcterms:modified>
</cp:coreProperties>
</file>